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rPr>
      </w:pPr>
      <w:r>
        <w:rPr>
          <w:rFonts w:ascii="Arial" w:hAnsi="Arial"/>
          <w:b/>
          <w:bCs/>
        </w:rPr>
        <w:t xml:space="preserve">Dying to Please You </w:t>
      </w:r>
    </w:p>
    <w:p>
      <w:pPr>
        <w:pStyle w:val="Normal"/>
        <w:rPr>
          <w:rFonts w:ascii="Arial" w:hAnsi="Arial"/>
          <w:b/>
          <w:b/>
          <w:bCs/>
        </w:rPr>
      </w:pPr>
      <w:r>
        <w:rPr>
          <w:rFonts w:ascii="Arial" w:hAnsi="Arial"/>
          <w:b/>
          <w:bCs/>
        </w:rPr>
        <w:t>by Modest Genius theatre company</w:t>
      </w:r>
    </w:p>
    <w:p>
      <w:pPr>
        <w:pStyle w:val="Normal"/>
        <w:rPr>
          <w:rFonts w:ascii="Arial" w:hAnsi="Arial"/>
          <w:b/>
          <w:b/>
          <w:bCs/>
        </w:rPr>
      </w:pPr>
      <w:r>
        <w:rPr>
          <w:rFonts w:ascii="Arial" w:hAnsi="Arial"/>
          <w:b/>
          <w:bCs/>
        </w:rPr>
      </w:r>
    </w:p>
    <w:p>
      <w:pPr>
        <w:pStyle w:val="Normal"/>
        <w:rPr/>
      </w:pPr>
      <w:bookmarkStart w:id="0" w:name="_GoBack"/>
      <w:bookmarkEnd w:id="0"/>
      <w:r>
        <w:rPr>
          <w:rFonts w:ascii="Arial" w:hAnsi="Arial"/>
          <w:b/>
          <w:bCs/>
        </w:rPr>
        <w:t>T</w:t>
      </w:r>
      <w:r>
        <w:rPr>
          <w:rFonts w:ascii="Arial" w:hAnsi="Arial"/>
          <w:b/>
          <w:bCs/>
        </w:rPr>
        <w:t>ECHNICAL REQUIREMENTS</w:t>
      </w:r>
    </w:p>
    <w:p>
      <w:pPr>
        <w:pStyle w:val="Normal"/>
        <w:rPr>
          <w:rFonts w:ascii="Arial" w:hAnsi="Arial"/>
          <w:lang w:val="en-US"/>
        </w:rPr>
      </w:pPr>
      <w:r>
        <w:rPr>
          <w:rFonts w:ascii="Arial" w:hAnsi="Arial"/>
          <w:lang w:val="en-US"/>
        </w:rPr>
      </w:r>
    </w:p>
    <w:p>
      <w:pPr>
        <w:pStyle w:val="Normal"/>
        <w:rPr>
          <w:rFonts w:ascii="Arial" w:hAnsi="Arial"/>
        </w:rPr>
      </w:pPr>
      <w:r>
        <w:rPr>
          <w:rFonts w:ascii="Arial" w:hAnsi="Arial"/>
          <w:lang w:val="en-US"/>
        </w:rPr>
        <w:t xml:space="preserve">Minimum stage area: 5m wide x 4m deep </w:t>
      </w:r>
    </w:p>
    <w:p>
      <w:pPr>
        <w:pStyle w:val="Normal"/>
        <w:rPr>
          <w:rFonts w:ascii="Arial" w:hAnsi="Arial"/>
        </w:rPr>
      </w:pPr>
      <w:r>
        <w:rPr>
          <w:rFonts w:ascii="Arial" w:hAnsi="Arial"/>
          <w:lang w:val="en-US"/>
        </w:rPr>
        <w:t>Audience seating: standard end-on configuration</w:t>
      </w:r>
    </w:p>
    <w:p>
      <w:pPr>
        <w:pStyle w:val="Normal"/>
        <w:rPr>
          <w:rFonts w:ascii="Arial" w:hAnsi="Arial"/>
        </w:rPr>
      </w:pPr>
      <w:r>
        <w:rPr>
          <w:rFonts w:ascii="Arial" w:hAnsi="Arial"/>
          <w:lang w:val="en-US"/>
        </w:rPr>
        <w:t xml:space="preserve">Dressing room: one needed </w:t>
      </w:r>
    </w:p>
    <w:p>
      <w:pPr>
        <w:pStyle w:val="Normal"/>
        <w:rPr>
          <w:rFonts w:ascii="Arial" w:hAnsi="Arial"/>
        </w:rPr>
      </w:pPr>
      <w:r>
        <w:rPr>
          <w:rFonts w:ascii="Arial" w:hAnsi="Arial"/>
          <w:lang w:val="en-US"/>
        </w:rPr>
        <w:t>Number on the road: 4 (3 actors and 1 musician)</w:t>
      </w:r>
    </w:p>
    <w:p>
      <w:pPr>
        <w:pStyle w:val="Normal"/>
        <w:rPr>
          <w:rFonts w:ascii="Arial" w:hAnsi="Arial"/>
        </w:rPr>
      </w:pPr>
      <w:r>
        <w:rPr>
          <w:rFonts w:ascii="Arial" w:hAnsi="Arial"/>
          <w:lang w:val="en-US"/>
        </w:rPr>
        <w:t>Get-in time: 3 hours if venue has a lighting rig and PA system, 6 hours if not</w:t>
      </w:r>
    </w:p>
    <w:p>
      <w:pPr>
        <w:pStyle w:val="Normal"/>
        <w:rPr>
          <w:rFonts w:ascii="Arial" w:hAnsi="Arial"/>
        </w:rPr>
      </w:pPr>
      <w:r>
        <w:rPr>
          <w:rFonts w:ascii="Arial" w:hAnsi="Arial"/>
          <w:lang w:val="en-US"/>
        </w:rPr>
        <w:t>Get-out time: 1 hour</w:t>
      </w:r>
    </w:p>
    <w:p>
      <w:pPr>
        <w:pStyle w:val="Normal"/>
        <w:rPr>
          <w:rFonts w:ascii="Arial" w:hAnsi="Arial"/>
        </w:rPr>
      </w:pPr>
      <w:r>
        <w:rPr>
          <w:rFonts w:ascii="Arial" w:hAnsi="Arial"/>
          <w:lang w:val="en-US"/>
        </w:rPr>
        <w:t>Parking: Required for 1 van and 1 car</w:t>
      </w:r>
    </w:p>
    <w:p>
      <w:pPr>
        <w:pStyle w:val="Normal"/>
        <w:rPr>
          <w:rFonts w:ascii="Arial" w:hAnsi="Arial"/>
        </w:rPr>
      </w:pPr>
      <w:r>
        <w:rPr>
          <w:rFonts w:ascii="Arial" w:hAnsi="Arial"/>
          <w:lang w:val="en-US"/>
        </w:rPr>
        <w:t>Running time: 1 hour 10 minutes without interval</w:t>
      </w:r>
    </w:p>
    <w:p>
      <w:pPr>
        <w:pStyle w:val="Normal"/>
        <w:rPr>
          <w:rFonts w:ascii="Arial" w:hAnsi="Arial"/>
        </w:rPr>
      </w:pPr>
      <w:r>
        <w:rPr>
          <w:rFonts w:ascii="Arial" w:hAnsi="Arial"/>
          <w:lang w:val="en-US"/>
        </w:rPr>
        <w:t>Suggested age guidance: suitable for ages 14+</w:t>
      </w:r>
    </w:p>
    <w:p>
      <w:pPr>
        <w:pStyle w:val="Normal"/>
        <w:rPr>
          <w:lang w:val="en-US"/>
        </w:rPr>
      </w:pPr>
      <w:r>
        <w:rPr>
          <w:lang w:val="en-US"/>
        </w:rPr>
      </w:r>
    </w:p>
    <w:p>
      <w:pPr>
        <w:pStyle w:val="Normal"/>
        <w:rPr>
          <w:rFonts w:ascii="Arial" w:hAnsi="Arial"/>
        </w:rPr>
      </w:pPr>
      <w:r>
        <w:rPr>
          <w:rFonts w:ascii="Arial" w:hAnsi="Arial"/>
          <w:b/>
          <w:bCs/>
          <w:lang w:val="en-US"/>
        </w:rPr>
        <w:t>Please note:</w:t>
      </w:r>
      <w:r>
        <w:rPr>
          <w:rFonts w:ascii="Arial" w:hAnsi="Arial"/>
          <w:lang w:val="en-US"/>
        </w:rPr>
        <w:t xml:space="preserve"> a small amount of water is squirted on the stage floor at the end of the show by a “crying” table. Care should be taken to test this in the venue prior to the show to ensure that this water is at a safe distance from any electrical equipment.</w:t>
      </w:r>
    </w:p>
    <w:p>
      <w:pPr>
        <w:pStyle w:val="Normal"/>
        <w:rPr>
          <w:lang w:val="en-US"/>
        </w:rPr>
      </w:pPr>
      <w:r>
        <w:rPr>
          <w:lang w:val="en-US"/>
        </w:rPr>
      </w:r>
    </w:p>
    <w:p>
      <w:pPr>
        <w:pStyle w:val="Normal"/>
        <w:rPr/>
      </w:pPr>
      <w:r>
        <w:rPr>
          <w:rFonts w:ascii="Arial" w:hAnsi="Arial"/>
          <w:b/>
          <w:bCs/>
          <w:lang w:val="en-US"/>
        </w:rPr>
        <w:t>S</w:t>
      </w:r>
      <w:r>
        <w:rPr>
          <w:rFonts w:ascii="Arial" w:hAnsi="Arial"/>
          <w:b/>
          <w:bCs/>
          <w:lang w:val="en-US"/>
        </w:rPr>
        <w:t>ET</w:t>
      </w:r>
    </w:p>
    <w:p>
      <w:pPr>
        <w:pStyle w:val="Normal"/>
        <w:rPr>
          <w:lang w:val="en-US"/>
        </w:rPr>
      </w:pPr>
      <w:r>
        <w:rPr>
          <w:lang w:val="en-US"/>
        </w:rPr>
      </w:r>
    </w:p>
    <w:p>
      <w:pPr>
        <w:pStyle w:val="Normal"/>
        <w:rPr>
          <w:rFonts w:ascii="Arial" w:hAnsi="Arial"/>
        </w:rPr>
      </w:pPr>
      <w:r>
        <w:rPr>
          <w:rFonts w:ascii="Arial" w:hAnsi="Arial"/>
          <w:lang w:val="en-US"/>
        </w:rPr>
        <w:t>The set for the show is one table, one hatstand, and two chairs. The musician also has a table for the sound and lighting desk, one chair and two keyboards on stands (all supplied by the company)</w:t>
      </w:r>
    </w:p>
    <w:p>
      <w:pPr>
        <w:pStyle w:val="Normal"/>
        <w:rPr>
          <w:lang w:val="en-US"/>
        </w:rPr>
      </w:pPr>
      <w:r>
        <w:rPr>
          <w:lang w:val="en-US"/>
        </w:rPr>
      </w:r>
    </w:p>
    <w:p>
      <w:pPr>
        <w:pStyle w:val="Normal"/>
        <w:rPr>
          <w:rFonts w:ascii="Arial" w:hAnsi="Arial"/>
        </w:rPr>
      </w:pPr>
      <w:r>
        <w:rPr>
          <w:rFonts w:ascii="Arial" w:hAnsi="Arial"/>
          <w:lang w:val="en-US"/>
        </w:rPr>
        <w:t>The show requires a black backdrop. We tour with a 5m truss bar, two windup stands and black drapes to create this if the venue does not have one.</w:t>
      </w:r>
    </w:p>
    <w:p>
      <w:pPr>
        <w:pStyle w:val="Normal"/>
        <w:rPr>
          <w:lang w:val="en-US"/>
        </w:rPr>
      </w:pPr>
      <w:r>
        <w:rPr>
          <w:lang w:val="en-US"/>
        </w:rPr>
      </w:r>
    </w:p>
    <w:p>
      <w:pPr>
        <w:pStyle w:val="Normal"/>
        <w:rPr/>
      </w:pPr>
      <w:r>
        <w:rPr>
          <w:rFonts w:ascii="Arial" w:hAnsi="Arial"/>
          <w:b/>
          <w:bCs/>
          <w:lang w:val="en-US"/>
        </w:rPr>
        <w:t>SOUND SYSTEM</w:t>
      </w:r>
    </w:p>
    <w:p>
      <w:pPr>
        <w:pStyle w:val="Normal"/>
        <w:rPr>
          <w:lang w:val="en-US"/>
        </w:rPr>
      </w:pPr>
      <w:r>
        <w:rPr>
          <w:lang w:val="en-US"/>
        </w:rPr>
      </w:r>
    </w:p>
    <w:p>
      <w:pPr>
        <w:pStyle w:val="Normal"/>
        <w:rPr/>
      </w:pPr>
      <w:r>
        <w:rPr>
          <w:rFonts w:ascii="Arial" w:hAnsi="Arial"/>
          <w:lang w:val="en-US"/>
        </w:rPr>
        <w:t>A high quality sound system suitable for the size of the venue and capable of reproducing sub bass frequencies and sung vocals</w:t>
      </w:r>
    </w:p>
    <w:p>
      <w:pPr>
        <w:pStyle w:val="Normal"/>
        <w:rPr>
          <w:b/>
          <w:b/>
          <w:bCs/>
        </w:rPr>
      </w:pPr>
      <w:r>
        <w:rPr>
          <w:rFonts w:ascii="Arial" w:hAnsi="Arial"/>
          <w:b/>
          <w:bCs/>
          <w:lang w:val="en-US"/>
        </w:rPr>
        <w:t>***NOT PROVIDED BY THE COMPANY***</w:t>
      </w:r>
    </w:p>
    <w:p>
      <w:pPr>
        <w:pStyle w:val="Normal"/>
        <w:rPr>
          <w:lang w:val="en-US"/>
        </w:rPr>
      </w:pPr>
      <w:r>
        <w:rPr>
          <w:lang w:val="en-US"/>
        </w:rPr>
      </w:r>
    </w:p>
    <w:p>
      <w:pPr>
        <w:pStyle w:val="Normal"/>
        <w:rPr/>
      </w:pPr>
      <w:r>
        <w:rPr>
          <w:rFonts w:ascii="Arial" w:hAnsi="Arial"/>
          <w:lang w:val="en-US"/>
        </w:rPr>
        <w:t xml:space="preserve">MUSICIAN - </w:t>
      </w:r>
      <w:r>
        <w:rPr>
          <w:rFonts w:ascii="Arial" w:hAnsi="Arial"/>
          <w:lang w:val="en-US"/>
        </w:rPr>
        <w:t xml:space="preserve">LUKE </w:t>
      </w:r>
    </w:p>
    <w:p>
      <w:pPr>
        <w:pStyle w:val="Normal"/>
        <w:rPr/>
      </w:pPr>
      <w:r>
        <w:rPr>
          <w:rFonts w:ascii="Arial" w:hAnsi="Arial"/>
          <w:lang w:val="en-US"/>
        </w:rPr>
        <w:t>All instruments provided by artist</w:t>
      </w:r>
    </w:p>
    <w:p>
      <w:pPr>
        <w:pStyle w:val="Normal"/>
        <w:rPr>
          <w:lang w:val="en-US"/>
        </w:rPr>
      </w:pPr>
      <w:r>
        <w:rPr>
          <w:lang w:val="en-US"/>
        </w:rPr>
      </w:r>
    </w:p>
    <w:p>
      <w:pPr>
        <w:pStyle w:val="Normal"/>
        <w:rPr/>
      </w:pPr>
      <w:r>
        <w:rPr>
          <w:rFonts w:ascii="Arial" w:hAnsi="Arial"/>
          <w:lang w:val="en-US"/>
        </w:rPr>
        <w:t>Nord Electro 4 piano keyboard</w:t>
      </w:r>
    </w:p>
    <w:p>
      <w:pPr>
        <w:pStyle w:val="Normal"/>
        <w:rPr/>
      </w:pPr>
      <w:r>
        <w:rPr>
          <w:rFonts w:ascii="Arial" w:hAnsi="Arial"/>
          <w:lang w:val="en-US"/>
        </w:rPr>
        <w:t>Nord Lead 2 synth keyboard</w:t>
      </w:r>
    </w:p>
    <w:p>
      <w:pPr>
        <w:pStyle w:val="Normal"/>
        <w:rPr/>
      </w:pPr>
      <w:r>
        <w:rPr>
          <w:rFonts w:ascii="Arial" w:hAnsi="Arial"/>
          <w:lang w:val="en-US"/>
        </w:rPr>
        <w:t>MFB Tanzbar drum machine</w:t>
      </w:r>
    </w:p>
    <w:p>
      <w:pPr>
        <w:pStyle w:val="Normal"/>
        <w:rPr/>
      </w:pPr>
      <w:r>
        <w:rPr>
          <w:rFonts w:ascii="Arial" w:hAnsi="Arial"/>
          <w:lang w:val="en-US"/>
        </w:rPr>
        <w:t>TC Electronics Voice Live Touch 2 effects processor</w:t>
      </w:r>
    </w:p>
    <w:p>
      <w:pPr>
        <w:pStyle w:val="Normal"/>
        <w:rPr/>
      </w:pPr>
      <w:r>
        <w:rPr>
          <w:rFonts w:ascii="Arial" w:hAnsi="Arial"/>
          <w:lang w:val="en-US"/>
        </w:rPr>
        <w:t>2 x sustain pedals</w:t>
      </w:r>
    </w:p>
    <w:p>
      <w:pPr>
        <w:pStyle w:val="Normal"/>
        <w:rPr/>
      </w:pPr>
      <w:r>
        <w:rPr>
          <w:rFonts w:ascii="Arial" w:hAnsi="Arial"/>
          <w:lang w:val="en-US"/>
        </w:rPr>
        <w:t>2 x keyboard stands</w:t>
      </w:r>
    </w:p>
    <w:p>
      <w:pPr>
        <w:pStyle w:val="Normal"/>
        <w:rPr/>
      </w:pPr>
      <w:r>
        <w:rPr>
          <w:rFonts w:ascii="Arial" w:hAnsi="Arial"/>
          <w:lang w:val="en-US"/>
        </w:rPr>
        <w:t xml:space="preserve">1 x chair or stool </w:t>
      </w:r>
    </w:p>
    <w:p>
      <w:pPr>
        <w:pStyle w:val="Normal"/>
        <w:rPr>
          <w:lang w:val="en-US"/>
        </w:rPr>
      </w:pPr>
      <w:r>
        <w:rPr>
          <w:lang w:val="en-US"/>
        </w:rPr>
      </w:r>
    </w:p>
    <w:p>
      <w:pPr>
        <w:pStyle w:val="Normal"/>
        <w:rPr/>
      </w:pPr>
      <w:r>
        <w:rPr>
          <w:rFonts w:ascii="Arial" w:hAnsi="Arial"/>
          <w:lang w:val="en-US"/>
        </w:rPr>
        <w:t>6 channel mixing desk - provided by the company</w:t>
      </w:r>
    </w:p>
    <w:p>
      <w:pPr>
        <w:pStyle w:val="Normal"/>
        <w:rPr>
          <w:b/>
          <w:b/>
          <w:bCs/>
        </w:rPr>
      </w:pPr>
      <w:r>
        <w:rPr>
          <w:rFonts w:ascii="Arial" w:hAnsi="Arial"/>
          <w:b/>
          <w:bCs/>
          <w:lang w:val="en-US"/>
        </w:rPr>
        <w:t>***ARTIST MIXES SOUND ONSTAGE***</w:t>
      </w:r>
    </w:p>
    <w:p>
      <w:pPr>
        <w:pStyle w:val="Normal"/>
        <w:rPr>
          <w:lang w:val="en-US"/>
        </w:rPr>
      </w:pPr>
      <w:r>
        <w:rPr>
          <w:lang w:val="en-US"/>
        </w:rPr>
      </w:r>
    </w:p>
    <w:p>
      <w:pPr>
        <w:pStyle w:val="Normal"/>
        <w:rPr/>
      </w:pPr>
      <w:r>
        <w:rPr>
          <w:rFonts w:ascii="Arial" w:hAnsi="Arial"/>
          <w:lang w:val="en-US"/>
        </w:rPr>
        <w:t>1 x monitor speaker</w:t>
      </w:r>
    </w:p>
    <w:p>
      <w:pPr>
        <w:pStyle w:val="Normal"/>
        <w:rPr/>
      </w:pPr>
      <w:r>
        <w:rPr>
          <w:rFonts w:ascii="Arial" w:hAnsi="Arial"/>
          <w:lang w:val="en-US"/>
        </w:rPr>
        <w:t>***Provided by the company***</w:t>
      </w:r>
    </w:p>
    <w:p>
      <w:pPr>
        <w:pStyle w:val="Normal"/>
        <w:rPr/>
      </w:pPr>
      <w:r>
        <w:rPr>
          <w:rFonts w:ascii="Arial" w:hAnsi="Arial"/>
          <w:lang w:val="en-US"/>
        </w:rPr>
        <w:t xml:space="preserve"> </w:t>
      </w:r>
    </w:p>
    <w:p>
      <w:pPr>
        <w:pStyle w:val="Normal"/>
        <w:rPr/>
      </w:pPr>
      <w:r>
        <w:rPr>
          <w:rFonts w:ascii="Arial" w:hAnsi="Arial"/>
          <w:lang w:val="en-US"/>
        </w:rPr>
        <w:t xml:space="preserve">ACTOR - </w:t>
      </w:r>
      <w:r>
        <w:rPr>
          <w:rFonts w:ascii="Arial" w:hAnsi="Arial"/>
          <w:lang w:val="en-US"/>
        </w:rPr>
        <w:t>TESS</w:t>
      </w:r>
    </w:p>
    <w:p>
      <w:pPr>
        <w:pStyle w:val="Normal"/>
        <w:rPr/>
      </w:pPr>
      <w:r>
        <w:rPr>
          <w:rFonts w:ascii="Arial" w:hAnsi="Arial"/>
          <w:lang w:val="en-US"/>
        </w:rPr>
        <w:t>Mic provided by artist</w:t>
      </w:r>
    </w:p>
    <w:p>
      <w:pPr>
        <w:pStyle w:val="Normal"/>
        <w:rPr>
          <w:lang w:val="en-US"/>
        </w:rPr>
      </w:pPr>
      <w:r>
        <w:rPr>
          <w:rFonts w:ascii="Arial" w:hAnsi="Arial"/>
          <w:lang w:val="en-US"/>
        </w:rPr>
        <w:t>Stage mic – Samson radio mic</w:t>
      </w:r>
    </w:p>
    <w:p>
      <w:pPr>
        <w:pStyle w:val="Normal"/>
        <w:rPr>
          <w:rFonts w:ascii="Arial" w:hAnsi="Arial"/>
        </w:rPr>
      </w:pPr>
      <w:r>
        <w:rPr>
          <w:lang w:val="en-US"/>
        </w:rPr>
      </w:r>
    </w:p>
    <w:p>
      <w:pPr>
        <w:pStyle w:val="Normal"/>
        <w:rPr/>
      </w:pPr>
      <w:r>
        <w:rPr>
          <w:rFonts w:ascii="Arial" w:hAnsi="Arial"/>
          <w:b/>
          <w:bCs/>
          <w:lang w:val="en-US"/>
        </w:rPr>
        <w:t>LIGHTING</w:t>
      </w:r>
    </w:p>
    <w:p>
      <w:pPr>
        <w:pStyle w:val="Normal"/>
        <w:rPr>
          <w:lang w:val="en-US"/>
        </w:rPr>
      </w:pPr>
      <w:r>
        <w:rPr>
          <w:lang w:val="en-US"/>
        </w:rPr>
      </w:r>
    </w:p>
    <w:p>
      <w:pPr>
        <w:pStyle w:val="Normal"/>
        <w:rPr>
          <w:rFonts w:ascii="Arial" w:hAnsi="Arial"/>
        </w:rPr>
      </w:pPr>
      <w:r>
        <w:rPr>
          <w:rFonts w:ascii="Arial" w:hAnsi="Arial"/>
          <w:lang w:val="en-US"/>
        </w:rPr>
        <w:t>The show requires three lighting states:</w:t>
      </w:r>
    </w:p>
    <w:p>
      <w:pPr>
        <w:pStyle w:val="Normal"/>
        <w:rPr>
          <w:rFonts w:ascii="Arial" w:hAnsi="Arial"/>
        </w:rPr>
      </w:pPr>
      <w:r>
        <w:rPr>
          <w:rFonts w:ascii="Arial" w:hAnsi="Arial"/>
          <w:lang w:val="en-US"/>
        </w:rPr>
        <w:t>- a dim “working light” state onstage for the beginning of the show as the audience enter</w:t>
      </w:r>
    </w:p>
    <w:p>
      <w:pPr>
        <w:pStyle w:val="Normal"/>
        <w:rPr>
          <w:rFonts w:ascii="Arial" w:hAnsi="Arial"/>
        </w:rPr>
      </w:pPr>
      <w:r>
        <w:rPr>
          <w:rFonts w:ascii="Arial" w:hAnsi="Arial"/>
          <w:lang w:val="en-US"/>
        </w:rPr>
        <w:t>- a bright, warm general cover, ideally with some cheerful coloured lighting (eg. blue, red, yellow) from the sides and/or rear of the stage.</w:t>
      </w:r>
    </w:p>
    <w:p>
      <w:pPr>
        <w:pStyle w:val="Normal"/>
        <w:rPr>
          <w:rFonts w:ascii="Arial" w:hAnsi="Arial"/>
        </w:rPr>
      </w:pPr>
      <w:r>
        <w:rPr>
          <w:rFonts w:ascii="Arial" w:hAnsi="Arial"/>
          <w:lang w:val="en-US"/>
        </w:rPr>
        <w:t xml:space="preserve">If possible, we would like also like some “footlights” - for example 4 x birdies at the front of the stage. </w:t>
      </w:r>
    </w:p>
    <w:p>
      <w:pPr>
        <w:pStyle w:val="Normal"/>
        <w:rPr>
          <w:rFonts w:ascii="Arial" w:hAnsi="Arial"/>
        </w:rPr>
      </w:pPr>
      <w:r>
        <w:rPr>
          <w:rFonts w:ascii="Arial" w:hAnsi="Arial"/>
          <w:lang w:val="en-US"/>
        </w:rPr>
        <w:t>- a blackout to signal the end of the show</w:t>
      </w:r>
    </w:p>
    <w:p>
      <w:pPr>
        <w:pStyle w:val="Normal"/>
        <w:rPr>
          <w:lang w:val="en-US"/>
        </w:rPr>
      </w:pPr>
      <w:r>
        <w:rPr>
          <w:lang w:val="en-US"/>
        </w:rPr>
      </w:r>
    </w:p>
    <w:p>
      <w:pPr>
        <w:pStyle w:val="Normal"/>
        <w:rPr/>
      </w:pPr>
      <w:r>
        <w:rPr>
          <w:rFonts w:ascii="Arial" w:hAnsi="Arial"/>
          <w:lang w:val="en-US"/>
        </w:rPr>
        <w:t xml:space="preserve">If the venue has a lighting rig and a technician available to operate, the venue technician can operate the lights. If not, the musician can operate the lights from </w:t>
      </w:r>
      <w:r>
        <w:rPr>
          <w:rFonts w:ascii="Arial" w:hAnsi="Arial"/>
          <w:lang w:val="en-US"/>
        </w:rPr>
        <w:t>his position on the side of the stage.</w:t>
      </w:r>
    </w:p>
    <w:p>
      <w:pPr>
        <w:pStyle w:val="Normal"/>
        <w:rPr>
          <w:lang w:val="en-US"/>
        </w:rPr>
      </w:pPr>
      <w:r>
        <w:rPr>
          <w:lang w:val="en-US"/>
        </w:rPr>
      </w:r>
    </w:p>
    <w:p>
      <w:pPr>
        <w:pStyle w:val="Normal"/>
        <w:rPr>
          <w:rFonts w:ascii="Arial" w:hAnsi="Arial"/>
        </w:rPr>
      </w:pPr>
      <w:r>
        <w:rPr>
          <w:rFonts w:ascii="Arial" w:hAnsi="Arial"/>
          <w:lang w:val="en-US"/>
        </w:rPr>
        <w:t>The company tours with the following lighting equipment to provide basic lighting in venues without a lighting rig:</w:t>
      </w:r>
    </w:p>
    <w:p>
      <w:pPr>
        <w:pStyle w:val="Normal"/>
        <w:rPr>
          <w:lang w:val="en-US"/>
        </w:rPr>
      </w:pPr>
      <w:r>
        <w:rPr>
          <w:lang w:val="en-US"/>
        </w:rPr>
      </w:r>
    </w:p>
    <w:p>
      <w:pPr>
        <w:pStyle w:val="Normal"/>
        <w:rPr>
          <w:lang w:val="en-US"/>
        </w:rPr>
      </w:pPr>
      <w:r>
        <w:rPr>
          <w:rFonts w:ascii="Arial" w:hAnsi="Arial"/>
          <w:lang w:val="en-US"/>
        </w:rPr>
        <w:t>1 x Zero88 Jester 12/24 lighting desk</w:t>
      </w:r>
    </w:p>
    <w:p>
      <w:pPr>
        <w:pStyle w:val="Normal"/>
        <w:rPr>
          <w:rFonts w:ascii="Arial" w:hAnsi="Arial"/>
        </w:rPr>
      </w:pPr>
      <w:r>
        <w:rPr>
          <w:rFonts w:ascii="Arial" w:hAnsi="Arial"/>
          <w:lang w:val="en-US"/>
        </w:rPr>
        <w:t xml:space="preserve">2 x lighting tripod stands </w:t>
      </w:r>
    </w:p>
    <w:p>
      <w:pPr>
        <w:pStyle w:val="Normal"/>
        <w:rPr>
          <w:rFonts w:ascii="Arial" w:hAnsi="Arial"/>
        </w:rPr>
      </w:pPr>
      <w:r>
        <w:rPr>
          <w:rFonts w:ascii="Arial" w:hAnsi="Arial"/>
          <w:lang w:val="en-US"/>
        </w:rPr>
        <w:t xml:space="preserve">6 x 650W Fresnel lanterns, </w:t>
      </w:r>
    </w:p>
    <w:p>
      <w:pPr>
        <w:pStyle w:val="Normal"/>
        <w:rPr/>
      </w:pPr>
      <w:r>
        <w:rPr>
          <w:rFonts w:ascii="Arial" w:hAnsi="Arial"/>
          <w:lang w:val="en-US"/>
        </w:rPr>
        <w:t>2 x alpha pack 3 channel dimmers on 5 pin DMX</w:t>
      </w:r>
    </w:p>
    <w:p>
      <w:pPr>
        <w:pStyle w:val="Normal"/>
        <w:rPr>
          <w:rFonts w:ascii="Arial" w:hAnsi="Arial"/>
        </w:rPr>
      </w:pPr>
      <w:r>
        <w:rPr>
          <w:rFonts w:ascii="Arial" w:hAnsi="Arial"/>
          <w:lang w:val="en-US"/>
        </w:rPr>
        <w:t>6 x LED Pars: Varytec Pad 5 5x8W RGBW, on 3 pin DMX</w:t>
      </w:r>
    </w:p>
    <w:p>
      <w:pPr>
        <w:pStyle w:val="Normal"/>
        <w:rPr>
          <w:rFonts w:ascii="Arial" w:hAnsi="Arial"/>
        </w:rPr>
      </w:pPr>
      <w:r>
        <w:rPr>
          <w:rFonts w:ascii="Arial" w:hAnsi="Arial"/>
          <w:lang w:val="en-US"/>
        </w:rPr>
        <w:t>2 x boom bases</w:t>
      </w:r>
    </w:p>
    <w:p>
      <w:pPr>
        <w:pStyle w:val="Normal"/>
        <w:rPr/>
      </w:pPr>
      <w:r>
        <w:rPr>
          <w:rFonts w:ascii="Arial" w:hAnsi="Arial"/>
          <w:lang w:val="en-US"/>
        </w:rPr>
        <w:t>2 x 2m scaff tubes for side booms</w:t>
      </w:r>
    </w:p>
    <w:p>
      <w:pPr>
        <w:pStyle w:val="Normal"/>
        <w:rPr/>
      </w:pPr>
      <w:r>
        <w:rPr>
          <w:rFonts w:ascii="Arial" w:hAnsi="Arial"/>
          <w:lang w:val="en-US"/>
        </w:rPr>
        <w:t>5 pin and 3 pin DMX cable (approx 100m available) and 3-5 pin adapters</w:t>
      </w:r>
    </w:p>
    <w:p>
      <w:pPr>
        <w:pStyle w:val="Normal"/>
        <w:rPr>
          <w:lang w:val="en-US"/>
        </w:rPr>
      </w:pPr>
      <w:r>
        <w:rPr>
          <w:lang w:val="en-US"/>
        </w:rPr>
      </w:r>
    </w:p>
    <w:p>
      <w:pPr>
        <w:pStyle w:val="Normal"/>
        <w:rPr/>
      </w:pPr>
      <w:r>
        <w:rPr>
          <w:rFonts w:ascii="Arial" w:hAnsi="Arial"/>
          <w:lang w:val="en-US"/>
        </w:rPr>
        <w:t xml:space="preserve">This involves setting up lighting tripods either side of the audience, and requires access to around 3 regular power sockets in the room and 13A extension leads to reach the tripod positions. It is best if the lighting and sound are on seperate electrical circuits if possible to avoid a buzz on the PA system. </w:t>
      </w:r>
    </w:p>
    <w:p>
      <w:pPr>
        <w:pStyle w:val="Normal"/>
        <w:rPr>
          <w:rFonts w:ascii="Arial" w:hAnsi="Arial"/>
        </w:rPr>
      </w:pPr>
      <w:r>
        <w:rPr>
          <w:rFonts w:ascii="Arial" w:hAnsi="Arial"/>
        </w:rPr>
      </w:r>
    </w:p>
    <w:p>
      <w:pPr>
        <w:pStyle w:val="Normal"/>
        <w:rPr>
          <w:rFonts w:ascii="Arial" w:hAnsi="Arial"/>
        </w:rPr>
      </w:pPr>
      <w:r>
        <w:rPr>
          <w:rFonts w:ascii="Arial" w:hAnsi="Arial"/>
        </w:rPr>
        <w:t>For any questions please get in touch:</w:t>
      </w:r>
    </w:p>
    <w:p>
      <w:pPr>
        <w:pStyle w:val="Normal"/>
        <w:rPr>
          <w:rFonts w:ascii="Arial" w:hAnsi="Arial"/>
        </w:rPr>
      </w:pPr>
      <w:r>
        <w:rPr>
          <w:rFonts w:ascii="Arial" w:hAnsi="Arial"/>
        </w:rPr>
      </w:r>
    </w:p>
    <w:p>
      <w:pPr>
        <w:pStyle w:val="Normal"/>
        <w:rPr>
          <w:rFonts w:ascii="Arial" w:hAnsi="Arial"/>
        </w:rPr>
      </w:pPr>
      <w:r>
        <w:rPr>
          <w:rFonts w:ascii="Arial" w:hAnsi="Arial"/>
          <w:u w:val="single"/>
        </w:rPr>
        <w:t>Technical contact</w:t>
      </w:r>
    </w:p>
    <w:p>
      <w:pPr>
        <w:pStyle w:val="Normal"/>
        <w:rPr>
          <w:rFonts w:ascii="Arial" w:hAnsi="Arial"/>
        </w:rPr>
      </w:pPr>
      <w:r>
        <w:rPr>
          <w:rFonts w:ascii="Arial" w:hAnsi="Arial"/>
        </w:rPr>
        <w:t>Tristan Green</w:t>
      </w:r>
    </w:p>
    <w:p>
      <w:pPr>
        <w:pStyle w:val="Normal"/>
        <w:rPr>
          <w:rFonts w:ascii="Arial" w:hAnsi="Arial"/>
        </w:rPr>
      </w:pPr>
      <w:r>
        <w:rPr>
          <w:rFonts w:ascii="Arial" w:hAnsi="Arial"/>
        </w:rPr>
        <w:t>07510 487040</w:t>
      </w:r>
    </w:p>
    <w:p>
      <w:pPr>
        <w:pStyle w:val="Normal"/>
        <w:rPr/>
      </w:pPr>
      <w:hyperlink r:id="rId2">
        <w:r>
          <w:rPr>
            <w:rStyle w:val="InternetLink"/>
            <w:rFonts w:ascii="Arial" w:hAnsi="Arial"/>
          </w:rPr>
          <w:t>t</w:t>
        </w:r>
      </w:hyperlink>
      <w:r>
        <w:rPr>
          <w:rFonts w:ascii="Arial" w:hAnsi="Arial"/>
        </w:rPr>
        <w:t>ristangreen1@hotmail.co.uk</w:t>
      </w:r>
    </w:p>
    <w:p>
      <w:pPr>
        <w:pStyle w:val="Normal"/>
        <w:rPr>
          <w:rFonts w:ascii="Arial" w:hAnsi="Arial"/>
          <w:u w:val="none"/>
        </w:rPr>
      </w:pPr>
      <w:r>
        <w:rPr>
          <w:rFonts w:ascii="Arial" w:hAnsi="Arial"/>
          <w:u w:val="none"/>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66"/>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destgeniuses@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LibreOffice/5.0.5.2$MacOSX_X86_64 LibreOffice_project/55b006a02d247b5f7215fc6ea0fde844b30035b3</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2015-10-07T13:47:00Z</dcterms:created>
  <dc:creator>Tristan Green</dc:creator>
  <dc:language>en-GB</dc:language>
  <dcterms:modified xsi:type="dcterms:W3CDTF">2017-05-06T18:01:06Z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